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E8" w:rsidRPr="003248E8" w:rsidRDefault="003248E8" w:rsidP="003248E8">
      <w:pPr>
        <w:pStyle w:val="NormalWeb"/>
        <w:rPr>
          <w:b/>
          <w:color w:val="000000"/>
        </w:rPr>
      </w:pPr>
      <w:r w:rsidRPr="003248E8">
        <w:rPr>
          <w:b/>
          <w:color w:val="000000"/>
        </w:rPr>
        <w:t>IMPORTANT PLEASE READ RENTAL DISCLAIMER IN ITS ENTIRETY.</w:t>
      </w:r>
    </w:p>
    <w:p w:rsidR="007637F0" w:rsidRDefault="007637F0" w:rsidP="00763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agreeing to this disclaimer, I the account holder (the “Renter”) understand that I am entering into </w:t>
      </w:r>
      <w:r w:rsidRPr="004D12CF">
        <w:rPr>
          <w:rFonts w:ascii="Times New Roman" w:eastAsia="Times New Roman" w:hAnsi="Times New Roman" w:cs="Times New Roman"/>
          <w:sz w:val="24"/>
          <w:szCs w:val="24"/>
        </w:rPr>
        <w:t>an Agreement</w:t>
      </w:r>
      <w:r>
        <w:rPr>
          <w:rFonts w:ascii="Times New Roman" w:eastAsia="Times New Roman" w:hAnsi="Times New Roman" w:cs="Times New Roman"/>
          <w:sz w:val="24"/>
          <w:szCs w:val="24"/>
        </w:rPr>
        <w:t xml:space="preserve"> with the </w:t>
      </w:r>
      <w:r w:rsidRPr="00B43C16">
        <w:rPr>
          <w:rFonts w:ascii="Times New Roman" w:eastAsia="Times New Roman" w:hAnsi="Times New Roman" w:cs="Times New Roman"/>
          <w:sz w:val="24"/>
          <w:szCs w:val="24"/>
        </w:rPr>
        <w:t>Town of Seymour</w:t>
      </w:r>
      <w:r>
        <w:rPr>
          <w:rFonts w:ascii="Times New Roman" w:eastAsia="Times New Roman" w:hAnsi="Times New Roman" w:cs="Times New Roman"/>
          <w:sz w:val="24"/>
          <w:szCs w:val="24"/>
        </w:rPr>
        <w:t xml:space="preserve"> (the “Town”) </w:t>
      </w:r>
      <w:r w:rsidRPr="00B43C16">
        <w:rPr>
          <w:rFonts w:ascii="Times New Roman" w:eastAsia="Times New Roman" w:hAnsi="Times New Roman" w:cs="Times New Roman"/>
          <w:sz w:val="24"/>
          <w:szCs w:val="24"/>
        </w:rPr>
        <w:t>as follows:</w:t>
      </w:r>
    </w:p>
    <w:p w:rsidR="00655A49" w:rsidRDefault="00655A49" w:rsidP="00655A49">
      <w:pPr>
        <w:pStyle w:val="NormalWeb"/>
        <w:rPr>
          <w:color w:val="000000"/>
        </w:rPr>
      </w:pPr>
      <w:r>
        <w:rPr>
          <w:color w:val="000000"/>
        </w:rPr>
        <w:t>Th</w:t>
      </w:r>
      <w:r>
        <w:rPr>
          <w:color w:val="000000"/>
        </w:rPr>
        <w:t xml:space="preserve">e Renter’s agreement of this disclaimer </w:t>
      </w:r>
      <w:r>
        <w:rPr>
          <w:color w:val="000000"/>
        </w:rPr>
        <w:t xml:space="preserve">and subsequently the Town’s approval of this reservation request </w:t>
      </w:r>
      <w:r>
        <w:rPr>
          <w:color w:val="000000"/>
        </w:rPr>
        <w:t>sign</w:t>
      </w:r>
      <w:r>
        <w:rPr>
          <w:color w:val="000000"/>
        </w:rPr>
        <w:t>ify a legally binding contract.</w:t>
      </w:r>
    </w:p>
    <w:p w:rsidR="00413238" w:rsidRPr="00B43C16" w:rsidRDefault="00655A49" w:rsidP="00413238">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Whereby, t</w:t>
      </w:r>
      <w:r w:rsidR="00413238" w:rsidRPr="00B43C16">
        <w:rPr>
          <w:rFonts w:ascii="Times New Roman" w:eastAsia="Times New Roman" w:hAnsi="Times New Roman" w:cs="Times New Roman"/>
          <w:sz w:val="24"/>
          <w:szCs w:val="24"/>
        </w:rPr>
        <w:t xml:space="preserve">he </w:t>
      </w:r>
      <w:r w:rsidR="00413238">
        <w:rPr>
          <w:rFonts w:ascii="Times New Roman" w:eastAsia="Times New Roman" w:hAnsi="Times New Roman" w:cs="Times New Roman"/>
          <w:sz w:val="24"/>
          <w:szCs w:val="24"/>
        </w:rPr>
        <w:t>Renter</w:t>
      </w:r>
      <w:r w:rsidR="00413238" w:rsidRPr="00B43C16">
        <w:rPr>
          <w:rFonts w:ascii="Times New Roman" w:eastAsia="Times New Roman" w:hAnsi="Times New Roman" w:cs="Times New Roman"/>
          <w:sz w:val="24"/>
          <w:szCs w:val="24"/>
        </w:rPr>
        <w:t xml:space="preserve"> is desirous of entering into an Agreement with the Town regarding the use of </w:t>
      </w:r>
      <w:r w:rsidR="00AA2429">
        <w:rPr>
          <w:rFonts w:ascii="Times New Roman" w:eastAsia="Times New Roman" w:hAnsi="Times New Roman" w:cs="Times New Roman"/>
          <w:sz w:val="24"/>
          <w:szCs w:val="24"/>
        </w:rPr>
        <w:t xml:space="preserve">all or </w:t>
      </w:r>
      <w:r w:rsidR="00413238">
        <w:rPr>
          <w:rFonts w:ascii="Times New Roman" w:eastAsia="Times New Roman" w:hAnsi="Times New Roman" w:cs="Times New Roman"/>
          <w:sz w:val="24"/>
          <w:szCs w:val="24"/>
        </w:rPr>
        <w:t xml:space="preserve">portions of </w:t>
      </w:r>
      <w:r w:rsidR="00413238" w:rsidRPr="00B43C16">
        <w:rPr>
          <w:rFonts w:ascii="Times New Roman" w:eastAsia="Times New Roman" w:hAnsi="Times New Roman" w:cs="Times New Roman"/>
          <w:sz w:val="24"/>
          <w:szCs w:val="24"/>
        </w:rPr>
        <w:t xml:space="preserve">the </w:t>
      </w:r>
      <w:r w:rsidR="00413238">
        <w:rPr>
          <w:rFonts w:ascii="Times New Roman" w:eastAsia="Times New Roman" w:hAnsi="Times New Roman" w:cs="Times New Roman"/>
          <w:sz w:val="24"/>
          <w:szCs w:val="24"/>
        </w:rPr>
        <w:t>Seymour Community Center</w:t>
      </w:r>
      <w:r w:rsidR="00413238" w:rsidRPr="00B43C16">
        <w:rPr>
          <w:rFonts w:ascii="Times New Roman" w:eastAsia="Times New Roman" w:hAnsi="Times New Roman" w:cs="Times New Roman"/>
          <w:sz w:val="24"/>
          <w:szCs w:val="24"/>
        </w:rPr>
        <w:t xml:space="preserve"> located at </w:t>
      </w:r>
      <w:r w:rsidR="00413238">
        <w:rPr>
          <w:rFonts w:ascii="Times New Roman" w:eastAsia="Times New Roman" w:hAnsi="Times New Roman" w:cs="Times New Roman"/>
          <w:sz w:val="24"/>
          <w:szCs w:val="24"/>
        </w:rPr>
        <w:t>20 Pine Street</w:t>
      </w:r>
      <w:r w:rsidR="00413238" w:rsidRPr="00B43C16">
        <w:rPr>
          <w:rFonts w:ascii="Times New Roman" w:eastAsia="Times New Roman" w:hAnsi="Times New Roman" w:cs="Times New Roman"/>
          <w:sz w:val="24"/>
          <w:szCs w:val="24"/>
        </w:rPr>
        <w:t xml:space="preserve"> in Seymour, Connecticut (the “</w:t>
      </w:r>
      <w:r w:rsidR="00413238">
        <w:rPr>
          <w:rFonts w:ascii="Times New Roman" w:eastAsia="Times New Roman" w:hAnsi="Times New Roman" w:cs="Times New Roman"/>
          <w:sz w:val="24"/>
          <w:szCs w:val="24"/>
        </w:rPr>
        <w:t>Community Center</w:t>
      </w:r>
      <w:r w:rsidR="00413238" w:rsidRPr="00B43C16">
        <w:rPr>
          <w:rFonts w:ascii="Times New Roman" w:eastAsia="Times New Roman" w:hAnsi="Times New Roman" w:cs="Times New Roman"/>
          <w:sz w:val="24"/>
          <w:szCs w:val="24"/>
        </w:rPr>
        <w:t xml:space="preserve">”) by the </w:t>
      </w:r>
      <w:r w:rsidR="00413238">
        <w:rPr>
          <w:rFonts w:ascii="Times New Roman" w:eastAsia="Times New Roman" w:hAnsi="Times New Roman" w:cs="Times New Roman"/>
          <w:sz w:val="24"/>
          <w:szCs w:val="24"/>
        </w:rPr>
        <w:t>Renter</w:t>
      </w:r>
      <w:r w:rsidR="00413238" w:rsidRPr="00B43C16">
        <w:rPr>
          <w:rFonts w:ascii="Times New Roman" w:eastAsia="Times New Roman" w:hAnsi="Times New Roman" w:cs="Times New Roman"/>
          <w:sz w:val="24"/>
          <w:szCs w:val="24"/>
        </w:rPr>
        <w:t xml:space="preserve"> </w:t>
      </w:r>
      <w:r w:rsidR="00AA2429">
        <w:rPr>
          <w:rFonts w:ascii="Times New Roman" w:eastAsia="Times New Roman" w:hAnsi="Times New Roman" w:cs="Times New Roman"/>
          <w:sz w:val="24"/>
          <w:szCs w:val="24"/>
        </w:rPr>
        <w:t>for dates and times electronically requested.</w:t>
      </w:r>
    </w:p>
    <w:p w:rsidR="00E02A2C" w:rsidRDefault="00E02A2C" w:rsidP="00E02A2C">
      <w:pPr>
        <w:tabs>
          <w:tab w:val="left" w:pos="1440"/>
        </w:tabs>
        <w:spacing w:after="0" w:line="240" w:lineRule="auto"/>
        <w:jc w:val="both"/>
        <w:rPr>
          <w:rFonts w:ascii="Times New Roman" w:eastAsia="Times New Roman" w:hAnsi="Times New Roman" w:cs="Times New Roman"/>
          <w:sz w:val="24"/>
          <w:szCs w:val="24"/>
        </w:rPr>
      </w:pPr>
    </w:p>
    <w:p w:rsidR="00E02A2C" w:rsidRDefault="00E02A2C" w:rsidP="00E02A2C">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Renter agrees that the approval of such reservation is at the sole discretion of the town and may be denied for any reason or no reason at all.</w:t>
      </w:r>
    </w:p>
    <w:p w:rsidR="00E02A2C" w:rsidRPr="00B43C16" w:rsidRDefault="00E02A2C" w:rsidP="00E02A2C">
      <w:pPr>
        <w:tabs>
          <w:tab w:val="left" w:pos="1440"/>
        </w:tabs>
        <w:spacing w:after="0" w:line="240" w:lineRule="auto"/>
        <w:jc w:val="both"/>
        <w:rPr>
          <w:rFonts w:ascii="Times New Roman" w:eastAsia="Times New Roman" w:hAnsi="Times New Roman" w:cs="Times New Roman"/>
          <w:sz w:val="24"/>
          <w:szCs w:val="24"/>
        </w:rPr>
      </w:pPr>
    </w:p>
    <w:p w:rsidR="00AA2429" w:rsidRDefault="00AA2429" w:rsidP="00AA2429">
      <w:pPr>
        <w:spacing w:after="0" w:line="240" w:lineRule="auto"/>
        <w:rPr>
          <w:rFonts w:ascii="Times New Roman" w:eastAsia="Times New Roman" w:hAnsi="Times New Roman" w:cs="Times New Roman"/>
          <w:sz w:val="24"/>
          <w:szCs w:val="24"/>
        </w:rPr>
      </w:pPr>
      <w:r w:rsidRPr="00F76F4A">
        <w:rPr>
          <w:rFonts w:ascii="Times New Roman" w:eastAsia="Times New Roman" w:hAnsi="Times New Roman" w:cs="Times New Roman"/>
          <w:b/>
          <w:i/>
          <w:sz w:val="24"/>
          <w:szCs w:val="24"/>
        </w:rPr>
        <w:t>The Renter agrees to pay the invoiced amount</w:t>
      </w:r>
      <w:r>
        <w:rPr>
          <w:rFonts w:ascii="Times New Roman" w:eastAsia="Times New Roman" w:hAnsi="Times New Roman" w:cs="Times New Roman"/>
          <w:sz w:val="24"/>
          <w:szCs w:val="24"/>
        </w:rPr>
        <w:t xml:space="preserve"> in full one week prior to the first requested </w:t>
      </w:r>
      <w:r w:rsidR="00655A49">
        <w:rPr>
          <w:rFonts w:ascii="Times New Roman" w:eastAsia="Times New Roman" w:hAnsi="Times New Roman" w:cs="Times New Roman"/>
          <w:sz w:val="24"/>
          <w:szCs w:val="24"/>
        </w:rPr>
        <w:t xml:space="preserve">reservation </w:t>
      </w:r>
      <w:r>
        <w:rPr>
          <w:rFonts w:ascii="Times New Roman" w:eastAsia="Times New Roman" w:hAnsi="Times New Roman" w:cs="Times New Roman"/>
          <w:sz w:val="24"/>
          <w:szCs w:val="24"/>
        </w:rPr>
        <w:t>date.</w:t>
      </w:r>
    </w:p>
    <w:p w:rsidR="009B353C" w:rsidRPr="00497442" w:rsidRDefault="009B353C" w:rsidP="009B353C">
      <w:pPr>
        <w:pStyle w:val="NormalWeb"/>
        <w:rPr>
          <w:color w:val="000000"/>
        </w:rPr>
      </w:pPr>
      <w:r w:rsidRPr="009B353C">
        <w:rPr>
          <w:b/>
          <w:i/>
          <w:color w:val="000000"/>
        </w:rPr>
        <w:t>The Renter agrees to provide a certificate of liability insurance</w:t>
      </w:r>
      <w:r w:rsidRPr="00497442">
        <w:rPr>
          <w:color w:val="000000"/>
        </w:rPr>
        <w:t xml:space="preserve"> in effect on the day of the </w:t>
      </w:r>
      <w:r>
        <w:rPr>
          <w:color w:val="000000"/>
        </w:rPr>
        <w:t>Rental,</w:t>
      </w:r>
      <w:r w:rsidRPr="00497442">
        <w:rPr>
          <w:color w:val="000000"/>
        </w:rPr>
        <w:t xml:space="preserve"> which certificate of insurance shall name the Town as</w:t>
      </w:r>
      <w:r>
        <w:rPr>
          <w:color w:val="000000"/>
        </w:rPr>
        <w:t xml:space="preserve"> an</w:t>
      </w:r>
      <w:r w:rsidRPr="00497442">
        <w:rPr>
          <w:color w:val="000000"/>
        </w:rPr>
        <w:t xml:space="preserve"> additional insured. (This certificate can be a rider from the </w:t>
      </w:r>
      <w:r>
        <w:rPr>
          <w:color w:val="000000"/>
        </w:rPr>
        <w:t>Renter’s</w:t>
      </w:r>
      <w:r w:rsidRPr="00497442">
        <w:rPr>
          <w:color w:val="000000"/>
        </w:rPr>
        <w:t xml:space="preserve"> existing insurance, if applicable)</w:t>
      </w:r>
      <w:r w:rsidR="003B0BC6">
        <w:rPr>
          <w:color w:val="000000"/>
        </w:rPr>
        <w:t xml:space="preserve">. </w:t>
      </w:r>
      <w:r w:rsidRPr="00497442">
        <w:rPr>
          <w:color w:val="000000"/>
        </w:rPr>
        <w:t xml:space="preserve">The certificate must include the language “on a primary, non-contributory basis” and “waiver of subrogation applies in favor of the Town and all other required parties”. </w:t>
      </w:r>
    </w:p>
    <w:p w:rsidR="009B353C" w:rsidRPr="00497442" w:rsidRDefault="009B353C" w:rsidP="009B353C">
      <w:pPr>
        <w:pStyle w:val="NormalWeb"/>
        <w:rPr>
          <w:color w:val="000000"/>
        </w:rPr>
      </w:pPr>
      <w:r>
        <w:rPr>
          <w:color w:val="000000"/>
        </w:rPr>
        <w:t>Renter</w:t>
      </w:r>
      <w:r w:rsidRPr="00497442">
        <w:rPr>
          <w:color w:val="000000"/>
        </w:rPr>
        <w:t xml:space="preserve"> will maintain </w:t>
      </w:r>
      <w:r>
        <w:rPr>
          <w:color w:val="000000"/>
        </w:rPr>
        <w:t>its</w:t>
      </w:r>
      <w:r w:rsidRPr="00497442">
        <w:rPr>
          <w:color w:val="000000"/>
        </w:rPr>
        <w:t xml:space="preserve"> </w:t>
      </w:r>
      <w:r>
        <w:rPr>
          <w:color w:val="000000"/>
        </w:rPr>
        <w:t>i</w:t>
      </w:r>
      <w:r w:rsidRPr="00497442">
        <w:rPr>
          <w:color w:val="000000"/>
        </w:rPr>
        <w:t xml:space="preserve">nsurance </w:t>
      </w:r>
      <w:r>
        <w:rPr>
          <w:color w:val="000000"/>
        </w:rPr>
        <w:t>c</w:t>
      </w:r>
      <w:r w:rsidRPr="00497442">
        <w:rPr>
          <w:color w:val="000000"/>
        </w:rPr>
        <w:t>overages at all times during the term of this Agreement</w:t>
      </w:r>
      <w:r w:rsidR="003B0BC6">
        <w:rPr>
          <w:color w:val="000000"/>
        </w:rPr>
        <w:t xml:space="preserve">. </w:t>
      </w:r>
      <w:r>
        <w:rPr>
          <w:color w:val="000000"/>
        </w:rPr>
        <w:t>Renter’s</w:t>
      </w:r>
      <w:r w:rsidRPr="00497442">
        <w:rPr>
          <w:color w:val="000000"/>
        </w:rPr>
        <w:t xml:space="preserve"> </w:t>
      </w:r>
      <w:r>
        <w:rPr>
          <w:color w:val="000000"/>
        </w:rPr>
        <w:t>i</w:t>
      </w:r>
      <w:r w:rsidRPr="00497442">
        <w:rPr>
          <w:color w:val="000000"/>
        </w:rPr>
        <w:t xml:space="preserve">nsurance </w:t>
      </w:r>
      <w:r>
        <w:rPr>
          <w:color w:val="000000"/>
        </w:rPr>
        <w:t>c</w:t>
      </w:r>
      <w:r w:rsidRPr="00497442">
        <w:rPr>
          <w:color w:val="000000"/>
        </w:rPr>
        <w:t>overages shall be maintained with an insurance carrier licensed to do business in Connecticut and approved of</w:t>
      </w:r>
      <w:r>
        <w:rPr>
          <w:color w:val="000000"/>
        </w:rPr>
        <w:t xml:space="preserve"> </w:t>
      </w:r>
      <w:r w:rsidRPr="00497442">
        <w:rPr>
          <w:color w:val="000000"/>
        </w:rPr>
        <w:t xml:space="preserve">in advance by Town, </w:t>
      </w:r>
      <w:r>
        <w:rPr>
          <w:color w:val="000000"/>
        </w:rPr>
        <w:t xml:space="preserve">the </w:t>
      </w:r>
      <w:r w:rsidRPr="00497442">
        <w:rPr>
          <w:color w:val="000000"/>
        </w:rPr>
        <w:t xml:space="preserve">Town’s </w:t>
      </w:r>
      <w:r>
        <w:rPr>
          <w:color w:val="000000"/>
        </w:rPr>
        <w:t>a</w:t>
      </w:r>
      <w:r w:rsidRPr="00497442">
        <w:rPr>
          <w:color w:val="000000"/>
        </w:rPr>
        <w:t>pproval not to be unreasonably withheld and to be based on whether the insurance carrier maintains a rating reasonably satisfactory to Town from a rating service such as A.M. Best</w:t>
      </w:r>
      <w:r w:rsidR="003B0BC6">
        <w:rPr>
          <w:color w:val="000000"/>
        </w:rPr>
        <w:t xml:space="preserve">. </w:t>
      </w:r>
      <w:r>
        <w:rPr>
          <w:color w:val="000000"/>
        </w:rPr>
        <w:t>Renter</w:t>
      </w:r>
      <w:r w:rsidRPr="00497442">
        <w:rPr>
          <w:color w:val="000000"/>
        </w:rPr>
        <w:t xml:space="preserve"> shall provide </w:t>
      </w:r>
      <w:r>
        <w:rPr>
          <w:color w:val="000000"/>
        </w:rPr>
        <w:t xml:space="preserve">the </w:t>
      </w:r>
      <w:r w:rsidRPr="00497442">
        <w:rPr>
          <w:color w:val="000000"/>
        </w:rPr>
        <w:t>Town with a certificate whereby the insurance carrier agrees not to cancel or fail to renew its coverage unless at least thirty (30) days advance written notice is provided to Town</w:t>
      </w:r>
      <w:r w:rsidR="003B0BC6">
        <w:rPr>
          <w:color w:val="000000"/>
        </w:rPr>
        <w:t xml:space="preserve">. </w:t>
      </w:r>
      <w:r>
        <w:rPr>
          <w:color w:val="000000"/>
        </w:rPr>
        <w:t>The amount of insurance coverage shall be as follows</w:t>
      </w:r>
      <w:r w:rsidRPr="00497442">
        <w:rPr>
          <w:color w:val="000000"/>
        </w:rPr>
        <w:t>:</w:t>
      </w:r>
    </w:p>
    <w:p w:rsidR="009B353C" w:rsidRPr="00497442" w:rsidRDefault="009B353C" w:rsidP="009B353C">
      <w:pPr>
        <w:pStyle w:val="NormalWeb"/>
        <w:rPr>
          <w:color w:val="000000"/>
        </w:rPr>
      </w:pPr>
      <w:r w:rsidRPr="00497442">
        <w:rPr>
          <w:color w:val="000000"/>
        </w:rPr>
        <w:t xml:space="preserve">General Liability insurance coverage in at least the single limit amount of $1,000,000, per occurrence and General Aggregate insurance coverage of $2,000,000.00, without deductible, insuring </w:t>
      </w:r>
      <w:r>
        <w:rPr>
          <w:color w:val="000000"/>
        </w:rPr>
        <w:t>Renter</w:t>
      </w:r>
      <w:r w:rsidRPr="00497442">
        <w:rPr>
          <w:color w:val="000000"/>
        </w:rPr>
        <w:t xml:space="preserve"> against all personal injury and property damage claims arising out of any act or omission of </w:t>
      </w:r>
      <w:r>
        <w:rPr>
          <w:color w:val="000000"/>
        </w:rPr>
        <w:t>Renter</w:t>
      </w:r>
      <w:r w:rsidRPr="00497442">
        <w:rPr>
          <w:color w:val="000000"/>
        </w:rPr>
        <w:t xml:space="preserve"> and such personal injury and property damage claims for which </w:t>
      </w:r>
      <w:r>
        <w:rPr>
          <w:color w:val="000000"/>
        </w:rPr>
        <w:t>Renter</w:t>
      </w:r>
      <w:r w:rsidRPr="00497442">
        <w:rPr>
          <w:color w:val="000000"/>
        </w:rPr>
        <w:t xml:space="preserve"> is required to indemnify </w:t>
      </w:r>
      <w:r>
        <w:rPr>
          <w:color w:val="000000"/>
        </w:rPr>
        <w:t xml:space="preserve">the </w:t>
      </w:r>
      <w:r w:rsidRPr="00497442">
        <w:rPr>
          <w:color w:val="000000"/>
        </w:rPr>
        <w:t>Town under the provisions of th</w:t>
      </w:r>
      <w:r>
        <w:rPr>
          <w:color w:val="000000"/>
        </w:rPr>
        <w:t>is</w:t>
      </w:r>
      <w:r w:rsidRPr="00497442">
        <w:rPr>
          <w:color w:val="000000"/>
        </w:rPr>
        <w:t xml:space="preserve"> Agreement.</w:t>
      </w:r>
    </w:p>
    <w:p w:rsidR="00413238" w:rsidRDefault="00AA2429" w:rsidP="00413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Renter agrees to fully clean the reserved space(s) which must be </w:t>
      </w:r>
      <w:r w:rsidR="00413238" w:rsidRPr="00B43C16">
        <w:rPr>
          <w:rFonts w:ascii="Times New Roman" w:eastAsia="Times New Roman" w:hAnsi="Times New Roman" w:cs="Times New Roman"/>
          <w:sz w:val="24"/>
          <w:szCs w:val="24"/>
        </w:rPr>
        <w:t>left in the same condition it was in prior to the rental</w:t>
      </w:r>
      <w:r w:rsidR="00413238">
        <w:rPr>
          <w:rFonts w:ascii="Times New Roman" w:eastAsia="Times New Roman" w:hAnsi="Times New Roman" w:cs="Times New Roman"/>
          <w:sz w:val="24"/>
          <w:szCs w:val="24"/>
        </w:rPr>
        <w:t>,</w:t>
      </w:r>
      <w:r w:rsidR="00413238" w:rsidRPr="00B43C16">
        <w:rPr>
          <w:rFonts w:ascii="Times New Roman" w:eastAsia="Times New Roman" w:hAnsi="Times New Roman" w:cs="Times New Roman"/>
          <w:sz w:val="24"/>
          <w:szCs w:val="24"/>
        </w:rPr>
        <w:t xml:space="preserve"> as determined by an authorized representative of the Town.</w:t>
      </w:r>
      <w:r w:rsidR="000A2E8C">
        <w:rPr>
          <w:rFonts w:ascii="Times New Roman" w:eastAsia="Times New Roman" w:hAnsi="Times New Roman" w:cs="Times New Roman"/>
          <w:sz w:val="24"/>
          <w:szCs w:val="24"/>
        </w:rPr>
        <w:t xml:space="preserve"> </w:t>
      </w:r>
      <w:r w:rsidR="0015230D">
        <w:rPr>
          <w:rFonts w:ascii="Times New Roman" w:eastAsia="Times New Roman" w:hAnsi="Times New Roman" w:cs="Times New Roman"/>
          <w:sz w:val="24"/>
          <w:szCs w:val="24"/>
        </w:rPr>
        <w:t xml:space="preserve">Failure to do so will result in </w:t>
      </w:r>
      <w:r w:rsidR="00413238" w:rsidRPr="009615E2">
        <w:rPr>
          <w:rFonts w:ascii="Times New Roman" w:eastAsia="Times New Roman" w:hAnsi="Times New Roman" w:cs="Times New Roman"/>
          <w:sz w:val="24"/>
          <w:szCs w:val="24"/>
        </w:rPr>
        <w:t xml:space="preserve">The Town </w:t>
      </w:r>
      <w:r w:rsidR="0015230D">
        <w:rPr>
          <w:rFonts w:ascii="Times New Roman" w:eastAsia="Times New Roman" w:hAnsi="Times New Roman" w:cs="Times New Roman"/>
          <w:sz w:val="24"/>
          <w:szCs w:val="24"/>
        </w:rPr>
        <w:t xml:space="preserve">taking </w:t>
      </w:r>
      <w:r w:rsidR="00413238" w:rsidRPr="009615E2">
        <w:rPr>
          <w:rFonts w:ascii="Times New Roman" w:eastAsia="Times New Roman" w:hAnsi="Times New Roman" w:cs="Times New Roman"/>
          <w:sz w:val="24"/>
          <w:szCs w:val="24"/>
        </w:rPr>
        <w:t>appropria</w:t>
      </w:r>
      <w:r w:rsidR="00F60602">
        <w:rPr>
          <w:rFonts w:ascii="Times New Roman" w:eastAsia="Times New Roman" w:hAnsi="Times New Roman" w:cs="Times New Roman"/>
          <w:sz w:val="24"/>
          <w:szCs w:val="24"/>
        </w:rPr>
        <w:t>te measures, including suspension from and future us</w:t>
      </w:r>
      <w:r w:rsidR="00413238" w:rsidRPr="009615E2">
        <w:rPr>
          <w:rFonts w:ascii="Times New Roman" w:eastAsia="Times New Roman" w:hAnsi="Times New Roman" w:cs="Times New Roman"/>
          <w:sz w:val="24"/>
          <w:szCs w:val="24"/>
        </w:rPr>
        <w:t xml:space="preserve">e of the Community Center and/or legal action against the Renter. </w:t>
      </w:r>
    </w:p>
    <w:p w:rsidR="00413238" w:rsidRDefault="00413238" w:rsidP="00413238">
      <w:pPr>
        <w:spacing w:after="0" w:line="240" w:lineRule="auto"/>
        <w:rPr>
          <w:rFonts w:ascii="Times New Roman" w:eastAsia="Times New Roman" w:hAnsi="Times New Roman" w:cs="Times New Roman"/>
          <w:sz w:val="24"/>
          <w:szCs w:val="24"/>
        </w:rPr>
      </w:pPr>
    </w:p>
    <w:p w:rsidR="00413238" w:rsidRDefault="00413238" w:rsidP="00413238">
      <w:pPr>
        <w:spacing w:after="0" w:line="240" w:lineRule="auto"/>
        <w:rPr>
          <w:rFonts w:ascii="Times New Roman" w:eastAsia="Times New Roman" w:hAnsi="Times New Roman" w:cs="Times New Roman"/>
          <w:sz w:val="24"/>
          <w:szCs w:val="24"/>
        </w:rPr>
      </w:pPr>
      <w:r w:rsidRPr="009D6888">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sz w:val="24"/>
          <w:szCs w:val="24"/>
        </w:rPr>
        <w:t>R</w:t>
      </w:r>
      <w:r w:rsidRPr="009D6888">
        <w:rPr>
          <w:rFonts w:ascii="Times New Roman" w:eastAsia="Times New Roman" w:hAnsi="Times New Roman" w:cs="Times New Roman"/>
          <w:sz w:val="24"/>
          <w:szCs w:val="24"/>
        </w:rPr>
        <w:t xml:space="preserve">enter shall perform the </w:t>
      </w:r>
      <w:r>
        <w:rPr>
          <w:rFonts w:ascii="Times New Roman" w:eastAsia="Times New Roman" w:hAnsi="Times New Roman" w:cs="Times New Roman"/>
          <w:sz w:val="24"/>
          <w:szCs w:val="24"/>
        </w:rPr>
        <w:t>following prior to leaving the Community Center at the end of the rental:</w:t>
      </w:r>
      <w:r w:rsidRPr="009D6888">
        <w:rPr>
          <w:rFonts w:ascii="Times New Roman" w:eastAsia="Times New Roman" w:hAnsi="Times New Roman" w:cs="Times New Roman"/>
          <w:sz w:val="24"/>
          <w:szCs w:val="24"/>
        </w:rPr>
        <w:t xml:space="preserve"> </w:t>
      </w:r>
    </w:p>
    <w:p w:rsidR="00413238" w:rsidRPr="009D6888" w:rsidRDefault="00413238" w:rsidP="00413238">
      <w:pPr>
        <w:spacing w:after="0" w:line="240" w:lineRule="auto"/>
        <w:rPr>
          <w:rFonts w:ascii="Times New Roman" w:eastAsia="Times New Roman" w:hAnsi="Times New Roman" w:cs="Times New Roman"/>
          <w:sz w:val="24"/>
          <w:szCs w:val="24"/>
        </w:rPr>
      </w:pPr>
    </w:p>
    <w:p w:rsidR="00413238" w:rsidRPr="009D6888" w:rsidRDefault="00413238" w:rsidP="00413238">
      <w:pPr>
        <w:spacing w:after="0" w:line="240" w:lineRule="auto"/>
        <w:ind w:left="720"/>
        <w:rPr>
          <w:rFonts w:ascii="Times New Roman" w:eastAsia="Times New Roman" w:hAnsi="Times New Roman" w:cs="Times New Roman"/>
          <w:sz w:val="24"/>
          <w:szCs w:val="24"/>
        </w:rPr>
      </w:pPr>
      <w:r w:rsidRPr="009D6888">
        <w:rPr>
          <w:rFonts w:ascii="Times New Roman" w:eastAsia="Times New Roman" w:hAnsi="Times New Roman" w:cs="Times New Roman"/>
          <w:sz w:val="24"/>
          <w:szCs w:val="24"/>
        </w:rPr>
        <w:t>i.</w:t>
      </w:r>
      <w:r w:rsidRPr="009D6888">
        <w:rPr>
          <w:rFonts w:ascii="Times New Roman" w:eastAsia="Times New Roman" w:hAnsi="Times New Roman" w:cs="Times New Roman"/>
          <w:sz w:val="24"/>
          <w:szCs w:val="24"/>
        </w:rPr>
        <w:tab/>
        <w:t>Floors</w:t>
      </w:r>
      <w:r>
        <w:rPr>
          <w:rFonts w:ascii="Times New Roman" w:eastAsia="Times New Roman" w:hAnsi="Times New Roman" w:cs="Times New Roman"/>
          <w:sz w:val="24"/>
          <w:szCs w:val="24"/>
        </w:rPr>
        <w:t xml:space="preserve"> s</w:t>
      </w:r>
      <w:r w:rsidRPr="009D6888">
        <w:rPr>
          <w:rFonts w:ascii="Times New Roman" w:eastAsia="Times New Roman" w:hAnsi="Times New Roman" w:cs="Times New Roman"/>
          <w:sz w:val="24"/>
          <w:szCs w:val="24"/>
        </w:rPr>
        <w:t>wept and debris removed</w:t>
      </w:r>
      <w:r>
        <w:rPr>
          <w:rFonts w:ascii="Times New Roman" w:eastAsia="Times New Roman" w:hAnsi="Times New Roman" w:cs="Times New Roman"/>
          <w:sz w:val="24"/>
          <w:szCs w:val="24"/>
        </w:rPr>
        <w:t>.</w:t>
      </w:r>
    </w:p>
    <w:p w:rsidR="00413238" w:rsidRPr="009D6888" w:rsidRDefault="00413238" w:rsidP="00413238">
      <w:pPr>
        <w:spacing w:after="0" w:line="240" w:lineRule="auto"/>
        <w:ind w:left="720"/>
        <w:rPr>
          <w:rFonts w:ascii="Times New Roman" w:eastAsia="Times New Roman" w:hAnsi="Times New Roman" w:cs="Times New Roman"/>
          <w:sz w:val="24"/>
          <w:szCs w:val="24"/>
        </w:rPr>
      </w:pPr>
      <w:r w:rsidRPr="009D6888">
        <w:rPr>
          <w:rFonts w:ascii="Times New Roman" w:eastAsia="Times New Roman" w:hAnsi="Times New Roman" w:cs="Times New Roman"/>
          <w:sz w:val="24"/>
          <w:szCs w:val="24"/>
        </w:rPr>
        <w:t>ii.</w:t>
      </w:r>
      <w:r w:rsidRPr="009D6888">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Pr="009D6888">
        <w:rPr>
          <w:rFonts w:ascii="Times New Roman" w:eastAsia="Times New Roman" w:hAnsi="Times New Roman" w:cs="Times New Roman"/>
          <w:sz w:val="24"/>
          <w:szCs w:val="24"/>
        </w:rPr>
        <w:t xml:space="preserve">ll garbage </w:t>
      </w:r>
      <w:r>
        <w:rPr>
          <w:rFonts w:ascii="Times New Roman" w:eastAsia="Times New Roman" w:hAnsi="Times New Roman" w:cs="Times New Roman"/>
          <w:sz w:val="24"/>
          <w:szCs w:val="24"/>
        </w:rPr>
        <w:t xml:space="preserve">removed </w:t>
      </w:r>
      <w:r w:rsidRPr="009D6888">
        <w:rPr>
          <w:rFonts w:ascii="Times New Roman" w:eastAsia="Times New Roman" w:hAnsi="Times New Roman" w:cs="Times New Roman"/>
          <w:sz w:val="24"/>
          <w:szCs w:val="24"/>
        </w:rPr>
        <w:t>from the building and place</w:t>
      </w:r>
      <w:r>
        <w:rPr>
          <w:rFonts w:ascii="Times New Roman" w:eastAsia="Times New Roman" w:hAnsi="Times New Roman" w:cs="Times New Roman"/>
          <w:sz w:val="24"/>
          <w:szCs w:val="24"/>
        </w:rPr>
        <w:t>d</w:t>
      </w:r>
      <w:r w:rsidRPr="009D6888">
        <w:rPr>
          <w:rFonts w:ascii="Times New Roman" w:eastAsia="Times New Roman" w:hAnsi="Times New Roman" w:cs="Times New Roman"/>
          <w:sz w:val="24"/>
          <w:szCs w:val="24"/>
        </w:rPr>
        <w:t xml:space="preserve"> outside in dumpster</w:t>
      </w:r>
      <w:r>
        <w:rPr>
          <w:rFonts w:ascii="Times New Roman" w:eastAsia="Times New Roman" w:hAnsi="Times New Roman" w:cs="Times New Roman"/>
          <w:sz w:val="24"/>
          <w:szCs w:val="24"/>
        </w:rPr>
        <w:t>.</w:t>
      </w:r>
    </w:p>
    <w:p w:rsidR="00413238" w:rsidRDefault="00413238" w:rsidP="00413238">
      <w:pPr>
        <w:spacing w:after="0" w:line="240" w:lineRule="auto"/>
        <w:ind w:left="720"/>
        <w:rPr>
          <w:rFonts w:ascii="Times New Roman" w:eastAsia="Times New Roman" w:hAnsi="Times New Roman" w:cs="Times New Roman"/>
          <w:sz w:val="24"/>
          <w:szCs w:val="24"/>
        </w:rPr>
      </w:pPr>
      <w:r w:rsidRPr="009D6888">
        <w:rPr>
          <w:rFonts w:ascii="Times New Roman" w:eastAsia="Times New Roman" w:hAnsi="Times New Roman" w:cs="Times New Roman"/>
          <w:sz w:val="24"/>
          <w:szCs w:val="24"/>
        </w:rPr>
        <w:t>iii.</w:t>
      </w:r>
      <w:r w:rsidRPr="009D6888">
        <w:rPr>
          <w:rFonts w:ascii="Times New Roman" w:eastAsia="Times New Roman" w:hAnsi="Times New Roman" w:cs="Times New Roman"/>
          <w:sz w:val="24"/>
          <w:szCs w:val="24"/>
        </w:rPr>
        <w:tab/>
        <w:t>All tables and chairs are returned to their original location</w:t>
      </w:r>
      <w:r>
        <w:rPr>
          <w:rFonts w:ascii="Times New Roman" w:eastAsia="Times New Roman" w:hAnsi="Times New Roman" w:cs="Times New Roman"/>
          <w:sz w:val="24"/>
          <w:szCs w:val="24"/>
        </w:rPr>
        <w:t>.</w:t>
      </w:r>
    </w:p>
    <w:p w:rsidR="000A2E8C" w:rsidRDefault="000A2E8C" w:rsidP="00F76F4A">
      <w:pPr>
        <w:spacing w:after="0" w:line="240" w:lineRule="auto"/>
        <w:rPr>
          <w:rFonts w:ascii="Times New Roman" w:eastAsia="Times New Roman" w:hAnsi="Times New Roman" w:cs="Times New Roman"/>
          <w:sz w:val="24"/>
          <w:szCs w:val="24"/>
        </w:rPr>
      </w:pPr>
    </w:p>
    <w:p w:rsidR="00413238" w:rsidRPr="009615E2" w:rsidRDefault="00413238" w:rsidP="00F76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Renter</w:t>
      </w:r>
      <w:r w:rsidRPr="002D0A1D">
        <w:rPr>
          <w:rFonts w:ascii="Times New Roman" w:eastAsia="Times New Roman" w:hAnsi="Times New Roman" w:cs="Times New Roman"/>
          <w:sz w:val="24"/>
          <w:szCs w:val="24"/>
        </w:rPr>
        <w:t xml:space="preserve"> agree</w:t>
      </w:r>
      <w:r>
        <w:rPr>
          <w:rFonts w:ascii="Times New Roman" w:eastAsia="Times New Roman" w:hAnsi="Times New Roman" w:cs="Times New Roman"/>
          <w:sz w:val="24"/>
          <w:szCs w:val="24"/>
        </w:rPr>
        <w:t>s</w:t>
      </w:r>
      <w:r w:rsidRPr="002D0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pay </w:t>
      </w:r>
      <w:r w:rsidRPr="002D0A1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Twenty Dollar (</w:t>
      </w:r>
      <w:r w:rsidRPr="002D0A1D">
        <w:rPr>
          <w:rFonts w:ascii="Times New Roman" w:eastAsia="Times New Roman" w:hAnsi="Times New Roman" w:cs="Times New Roman"/>
          <w:sz w:val="24"/>
          <w:szCs w:val="24"/>
        </w:rPr>
        <w:t>$20.00</w:t>
      </w:r>
      <w:r>
        <w:rPr>
          <w:rFonts w:ascii="Times New Roman" w:eastAsia="Times New Roman" w:hAnsi="Times New Roman" w:cs="Times New Roman"/>
          <w:sz w:val="24"/>
          <w:szCs w:val="24"/>
        </w:rPr>
        <w:t>)</w:t>
      </w:r>
      <w:r w:rsidRPr="002D0A1D">
        <w:rPr>
          <w:rFonts w:ascii="Times New Roman" w:eastAsia="Times New Roman" w:hAnsi="Times New Roman" w:cs="Times New Roman"/>
          <w:sz w:val="24"/>
          <w:szCs w:val="24"/>
        </w:rPr>
        <w:t xml:space="preserve"> per</w:t>
      </w:r>
      <w:r w:rsidR="000A2E8C">
        <w:rPr>
          <w:rFonts w:ascii="Times New Roman" w:eastAsia="Times New Roman" w:hAnsi="Times New Roman" w:cs="Times New Roman"/>
          <w:sz w:val="24"/>
          <w:szCs w:val="24"/>
        </w:rPr>
        <w:t xml:space="preserve"> day fee for failure to return any</w:t>
      </w:r>
      <w:r w:rsidRPr="002D0A1D">
        <w:rPr>
          <w:rFonts w:ascii="Times New Roman" w:eastAsia="Times New Roman" w:hAnsi="Times New Roman" w:cs="Times New Roman"/>
          <w:sz w:val="24"/>
          <w:szCs w:val="24"/>
        </w:rPr>
        <w:t xml:space="preserve"> key</w:t>
      </w:r>
      <w:r w:rsidR="000A2E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Community Center</w:t>
      </w:r>
      <w:r w:rsidR="00C6431E">
        <w:rPr>
          <w:rFonts w:ascii="Times New Roman" w:eastAsia="Times New Roman" w:hAnsi="Times New Roman" w:cs="Times New Roman"/>
          <w:sz w:val="24"/>
          <w:szCs w:val="24"/>
        </w:rPr>
        <w:t xml:space="preserve"> by the next business day</w:t>
      </w:r>
      <w:r w:rsidR="003B0BC6">
        <w:rPr>
          <w:rFonts w:ascii="Times New Roman" w:eastAsia="Times New Roman" w:hAnsi="Times New Roman" w:cs="Times New Roman"/>
          <w:sz w:val="24"/>
          <w:szCs w:val="24"/>
        </w:rPr>
        <w:t xml:space="preserve">. </w:t>
      </w:r>
      <w:r w:rsidRPr="002D0A1D">
        <w:rPr>
          <w:rFonts w:ascii="Times New Roman" w:eastAsia="Times New Roman" w:hAnsi="Times New Roman" w:cs="Times New Roman"/>
          <w:sz w:val="24"/>
          <w:szCs w:val="24"/>
        </w:rPr>
        <w:t xml:space="preserve">In the event of </w:t>
      </w:r>
      <w:r>
        <w:rPr>
          <w:rFonts w:ascii="Times New Roman" w:eastAsia="Times New Roman" w:hAnsi="Times New Roman" w:cs="Times New Roman"/>
          <w:sz w:val="24"/>
          <w:szCs w:val="24"/>
        </w:rPr>
        <w:t xml:space="preserve">a </w:t>
      </w:r>
      <w:r w:rsidRPr="002D0A1D">
        <w:rPr>
          <w:rFonts w:ascii="Times New Roman" w:eastAsia="Times New Roman" w:hAnsi="Times New Roman" w:cs="Times New Roman"/>
          <w:sz w:val="24"/>
          <w:szCs w:val="24"/>
        </w:rPr>
        <w:t xml:space="preserve">lost key, </w:t>
      </w:r>
      <w:r>
        <w:rPr>
          <w:rFonts w:ascii="Times New Roman" w:eastAsia="Times New Roman" w:hAnsi="Times New Roman" w:cs="Times New Roman"/>
          <w:sz w:val="24"/>
          <w:szCs w:val="24"/>
        </w:rPr>
        <w:t>t</w:t>
      </w:r>
      <w:r w:rsidRPr="002D0A1D">
        <w:rPr>
          <w:rFonts w:ascii="Times New Roman" w:eastAsia="Times New Roman" w:hAnsi="Times New Roman" w:cs="Times New Roman"/>
          <w:sz w:val="24"/>
          <w:szCs w:val="24"/>
        </w:rPr>
        <w:t xml:space="preserve">he Town </w:t>
      </w:r>
      <w:r>
        <w:rPr>
          <w:rFonts w:ascii="Times New Roman" w:eastAsia="Times New Roman" w:hAnsi="Times New Roman" w:cs="Times New Roman"/>
          <w:sz w:val="24"/>
          <w:szCs w:val="24"/>
        </w:rPr>
        <w:t>will further charge the R</w:t>
      </w:r>
      <w:r w:rsidRPr="002D0A1D">
        <w:rPr>
          <w:rFonts w:ascii="Times New Roman" w:eastAsia="Times New Roman" w:hAnsi="Times New Roman" w:cs="Times New Roman"/>
          <w:sz w:val="24"/>
          <w:szCs w:val="24"/>
        </w:rPr>
        <w:t xml:space="preserve">enter for re-keying </w:t>
      </w:r>
      <w:r>
        <w:rPr>
          <w:rFonts w:ascii="Times New Roman" w:eastAsia="Times New Roman" w:hAnsi="Times New Roman" w:cs="Times New Roman"/>
          <w:sz w:val="24"/>
          <w:szCs w:val="24"/>
        </w:rPr>
        <w:t xml:space="preserve">of </w:t>
      </w:r>
      <w:r w:rsidRPr="002D0A1D">
        <w:rPr>
          <w:rFonts w:ascii="Times New Roman" w:eastAsia="Times New Roman" w:hAnsi="Times New Roman" w:cs="Times New Roman"/>
          <w:sz w:val="24"/>
          <w:szCs w:val="24"/>
        </w:rPr>
        <w:t>all locks.</w:t>
      </w:r>
    </w:p>
    <w:p w:rsidR="00413238" w:rsidRPr="007F54F7" w:rsidRDefault="00413238" w:rsidP="00413238">
      <w:pPr>
        <w:pStyle w:val="NormalWeb"/>
        <w:rPr>
          <w:color w:val="000000"/>
        </w:rPr>
      </w:pPr>
      <w:r w:rsidRPr="007F54F7">
        <w:rPr>
          <w:color w:val="000000"/>
        </w:rPr>
        <w:t xml:space="preserve">The Renter agrees not to sub-rent or permit anyone else, either directly or indirectly, to use the Community Center during the term of this agreement. The Renter agrees not to enter, or permit any person to enter, any </w:t>
      </w:r>
      <w:r>
        <w:rPr>
          <w:color w:val="000000"/>
        </w:rPr>
        <w:t xml:space="preserve">room or </w:t>
      </w:r>
      <w:r w:rsidRPr="007F54F7">
        <w:rPr>
          <w:color w:val="000000"/>
        </w:rPr>
        <w:t xml:space="preserve">portion of the Community Center </w:t>
      </w:r>
      <w:r>
        <w:rPr>
          <w:color w:val="000000"/>
        </w:rPr>
        <w:t xml:space="preserve">other than </w:t>
      </w:r>
      <w:r w:rsidR="00F76F4A">
        <w:rPr>
          <w:color w:val="000000"/>
        </w:rPr>
        <w:t>the approved reservation request(s).</w:t>
      </w:r>
    </w:p>
    <w:p w:rsidR="00413238" w:rsidRDefault="00413238" w:rsidP="00413238">
      <w:pPr>
        <w:pStyle w:val="NormalWeb"/>
        <w:rPr>
          <w:color w:val="000000"/>
        </w:rPr>
      </w:pPr>
      <w:r>
        <w:rPr>
          <w:color w:val="000000"/>
        </w:rPr>
        <w:t>The Renter and its guests shall access the Community Room through the</w:t>
      </w:r>
      <w:r w:rsidR="000A2E8C">
        <w:rPr>
          <w:color w:val="000000"/>
        </w:rPr>
        <w:t xml:space="preserve"> back of the Community Center. </w:t>
      </w:r>
      <w:r>
        <w:rPr>
          <w:color w:val="000000"/>
        </w:rPr>
        <w:t>Gymnasium renters shall access such th</w:t>
      </w:r>
      <w:r w:rsidR="000A2E8C">
        <w:rPr>
          <w:color w:val="000000"/>
        </w:rPr>
        <w:t xml:space="preserve">rough the front side entrance. </w:t>
      </w:r>
      <w:r>
        <w:rPr>
          <w:color w:val="000000"/>
        </w:rPr>
        <w:t>All other Rooms shall be entered via the main entrance to the Community Center.</w:t>
      </w:r>
    </w:p>
    <w:p w:rsidR="00413238" w:rsidRDefault="00413238" w:rsidP="00413238">
      <w:pPr>
        <w:pStyle w:val="NormalWeb"/>
        <w:rPr>
          <w:color w:val="000000"/>
        </w:rPr>
      </w:pPr>
      <w:r w:rsidRPr="001E3511">
        <w:rPr>
          <w:color w:val="000000"/>
        </w:rPr>
        <w:t xml:space="preserve">No street shoes will be allowed in </w:t>
      </w:r>
      <w:r>
        <w:rPr>
          <w:color w:val="000000"/>
        </w:rPr>
        <w:t>G</w:t>
      </w:r>
      <w:r w:rsidRPr="001E3511">
        <w:rPr>
          <w:color w:val="000000"/>
        </w:rPr>
        <w:t>ymnasium</w:t>
      </w:r>
      <w:r>
        <w:rPr>
          <w:color w:val="000000"/>
        </w:rPr>
        <w:t>, and a</w:t>
      </w:r>
      <w:r w:rsidRPr="001E3511">
        <w:rPr>
          <w:color w:val="000000"/>
        </w:rPr>
        <w:t>ll gues</w:t>
      </w:r>
      <w:r w:rsidR="000A2E8C">
        <w:rPr>
          <w:color w:val="000000"/>
        </w:rPr>
        <w:t>ts must wear sneakers if using</w:t>
      </w:r>
      <w:r w:rsidRPr="001E3511">
        <w:rPr>
          <w:color w:val="000000"/>
        </w:rPr>
        <w:t xml:space="preserve"> the </w:t>
      </w:r>
      <w:r>
        <w:rPr>
          <w:color w:val="000000"/>
        </w:rPr>
        <w:t>G</w:t>
      </w:r>
      <w:r w:rsidRPr="001E3511">
        <w:rPr>
          <w:color w:val="000000"/>
        </w:rPr>
        <w:t>ymnasium</w:t>
      </w:r>
      <w:r w:rsidR="003B0BC6">
        <w:rPr>
          <w:color w:val="000000"/>
        </w:rPr>
        <w:t xml:space="preserve">. </w:t>
      </w:r>
      <w:r w:rsidRPr="001E3511">
        <w:rPr>
          <w:color w:val="000000"/>
        </w:rPr>
        <w:t xml:space="preserve">No food or drink is allowed in the </w:t>
      </w:r>
      <w:r>
        <w:rPr>
          <w:color w:val="000000"/>
        </w:rPr>
        <w:t>G</w:t>
      </w:r>
      <w:r w:rsidRPr="001E3511">
        <w:rPr>
          <w:color w:val="000000"/>
        </w:rPr>
        <w:t>ymnasium.</w:t>
      </w:r>
    </w:p>
    <w:p w:rsidR="00413238" w:rsidRDefault="00413238" w:rsidP="00413238">
      <w:pPr>
        <w:pStyle w:val="NormalWeb"/>
        <w:rPr>
          <w:color w:val="000000"/>
        </w:rPr>
      </w:pPr>
      <w:r>
        <w:rPr>
          <w:color w:val="000000"/>
        </w:rPr>
        <w:t>No smoking is allowed anywhere inside the Community Center, or on the grounds of the Community Center.</w:t>
      </w:r>
    </w:p>
    <w:p w:rsidR="00413238" w:rsidRPr="001E3511" w:rsidRDefault="00413238" w:rsidP="00413238">
      <w:pPr>
        <w:pStyle w:val="NormalWeb"/>
      </w:pPr>
      <w:r w:rsidRPr="001E3511">
        <w:t>No tape, thumbtacks, or other fastening devices shall be used to hang materials/decorations on the walls</w:t>
      </w:r>
      <w:r>
        <w:t xml:space="preserve"> of any portion of the Community Center</w:t>
      </w:r>
      <w:r w:rsidRPr="001E3511">
        <w:t>.</w:t>
      </w:r>
    </w:p>
    <w:p w:rsidR="00413238" w:rsidRPr="004313C1" w:rsidRDefault="00413238" w:rsidP="00413238">
      <w:pPr>
        <w:pStyle w:val="NormalWeb"/>
        <w:rPr>
          <w:color w:val="000000"/>
        </w:rPr>
      </w:pPr>
      <w:r>
        <w:rPr>
          <w:color w:val="000000"/>
        </w:rPr>
        <w:t xml:space="preserve">The Renter </w:t>
      </w:r>
      <w:r w:rsidRPr="004313C1">
        <w:rPr>
          <w:color w:val="000000"/>
        </w:rPr>
        <w:t xml:space="preserve">recognizes </w:t>
      </w:r>
      <w:r>
        <w:rPr>
          <w:color w:val="000000"/>
        </w:rPr>
        <w:t xml:space="preserve">and acknowledges </w:t>
      </w:r>
      <w:r w:rsidRPr="004313C1">
        <w:rPr>
          <w:color w:val="000000"/>
        </w:rPr>
        <w:t xml:space="preserve">that appropriate measures must be taken </w:t>
      </w:r>
      <w:r>
        <w:rPr>
          <w:color w:val="000000"/>
        </w:rPr>
        <w:t>by both the Renter an</w:t>
      </w:r>
      <w:r w:rsidRPr="004313C1">
        <w:rPr>
          <w:color w:val="000000"/>
        </w:rPr>
        <w:t xml:space="preserve">d </w:t>
      </w:r>
      <w:r>
        <w:rPr>
          <w:color w:val="000000"/>
        </w:rPr>
        <w:t>its</w:t>
      </w:r>
      <w:r w:rsidRPr="004313C1">
        <w:rPr>
          <w:color w:val="000000"/>
        </w:rPr>
        <w:t xml:space="preserve"> guests </w:t>
      </w:r>
      <w:r>
        <w:rPr>
          <w:color w:val="000000"/>
        </w:rPr>
        <w:t xml:space="preserve">to respect the Community Center and its furnishings, and to observe all </w:t>
      </w:r>
      <w:r w:rsidRPr="004313C1">
        <w:rPr>
          <w:color w:val="000000"/>
        </w:rPr>
        <w:t>rules</w:t>
      </w:r>
      <w:r>
        <w:rPr>
          <w:color w:val="000000"/>
        </w:rPr>
        <w:t xml:space="preserve">, laws and </w:t>
      </w:r>
      <w:r w:rsidRPr="004313C1">
        <w:rPr>
          <w:color w:val="000000"/>
        </w:rPr>
        <w:t xml:space="preserve">regulations. </w:t>
      </w:r>
      <w:r>
        <w:rPr>
          <w:color w:val="000000"/>
        </w:rPr>
        <w:t xml:space="preserve">In the event of violation of any term or condition of this Agreement, the Renter shall be subject to immediate vacation and </w:t>
      </w:r>
      <w:r w:rsidR="000A2E8C">
        <w:rPr>
          <w:color w:val="000000"/>
        </w:rPr>
        <w:t>surrender of the p</w:t>
      </w:r>
      <w:r w:rsidRPr="004313C1">
        <w:rPr>
          <w:color w:val="000000"/>
        </w:rPr>
        <w:t xml:space="preserve">remises to a </w:t>
      </w:r>
      <w:r>
        <w:rPr>
          <w:color w:val="000000"/>
        </w:rPr>
        <w:t>duly designated Town r</w:t>
      </w:r>
      <w:r w:rsidRPr="004313C1">
        <w:rPr>
          <w:color w:val="000000"/>
        </w:rPr>
        <w:t xml:space="preserve">epresentative. The Town </w:t>
      </w:r>
      <w:r>
        <w:rPr>
          <w:color w:val="000000"/>
        </w:rPr>
        <w:t xml:space="preserve">further </w:t>
      </w:r>
      <w:r w:rsidRPr="004313C1">
        <w:rPr>
          <w:color w:val="000000"/>
        </w:rPr>
        <w:t>reserves the right to close all or any portion of Community Center with or without notice.</w:t>
      </w:r>
    </w:p>
    <w:p w:rsidR="00E02A2C" w:rsidRDefault="00413238" w:rsidP="00413238">
      <w:pPr>
        <w:pStyle w:val="NormalWeb"/>
        <w:rPr>
          <w:color w:val="000000"/>
        </w:rPr>
      </w:pPr>
      <w:r w:rsidRPr="00D468BD">
        <w:rPr>
          <w:color w:val="000000"/>
        </w:rPr>
        <w:t xml:space="preserve">The </w:t>
      </w:r>
      <w:r>
        <w:rPr>
          <w:color w:val="000000"/>
        </w:rPr>
        <w:t>R</w:t>
      </w:r>
      <w:r w:rsidRPr="00D468BD">
        <w:rPr>
          <w:color w:val="000000"/>
        </w:rPr>
        <w:t xml:space="preserve">enter shall respect the rights and privacy of the </w:t>
      </w:r>
      <w:r w:rsidR="00F76F4A">
        <w:rPr>
          <w:color w:val="000000"/>
        </w:rPr>
        <w:t>Community Center</w:t>
      </w:r>
      <w:r>
        <w:rPr>
          <w:color w:val="000000"/>
        </w:rPr>
        <w:t>s</w:t>
      </w:r>
      <w:r w:rsidR="00F76F4A">
        <w:rPr>
          <w:color w:val="000000"/>
        </w:rPr>
        <w:t>’</w:t>
      </w:r>
      <w:r>
        <w:rPr>
          <w:color w:val="000000"/>
        </w:rPr>
        <w:t xml:space="preserve"> neighbors</w:t>
      </w:r>
      <w:r w:rsidRPr="00D468BD">
        <w:rPr>
          <w:color w:val="000000"/>
        </w:rPr>
        <w:t>. Amplified music shall be permitted during designated hours only and must be kept at a reasonable level</w:t>
      </w:r>
      <w:r w:rsidR="003B0BC6">
        <w:rPr>
          <w:color w:val="000000"/>
        </w:rPr>
        <w:t xml:space="preserve">. </w:t>
      </w:r>
      <w:r w:rsidRPr="00D468BD">
        <w:rPr>
          <w:color w:val="000000"/>
        </w:rPr>
        <w:t xml:space="preserve"> If, in the opinion of the designated Town </w:t>
      </w:r>
      <w:r>
        <w:rPr>
          <w:color w:val="000000"/>
        </w:rPr>
        <w:t>r</w:t>
      </w:r>
      <w:r w:rsidRPr="00D468BD">
        <w:rPr>
          <w:color w:val="000000"/>
        </w:rPr>
        <w:t xml:space="preserve">epresentative, the noise level has exceeded a reasonable level, that representative may ask the renter to lower the noise level. </w:t>
      </w:r>
      <w:r w:rsidR="003B0BC6" w:rsidRPr="00D468BD">
        <w:rPr>
          <w:color w:val="000000"/>
        </w:rPr>
        <w:t>Upon the third r</w:t>
      </w:r>
      <w:r w:rsidR="003B0BC6">
        <w:rPr>
          <w:color w:val="000000"/>
        </w:rPr>
        <w:t>equest to lower the noise level</w:t>
      </w:r>
      <w:r w:rsidR="003B0BC6" w:rsidRPr="00D468BD">
        <w:rPr>
          <w:color w:val="000000"/>
        </w:rPr>
        <w:t xml:space="preserve"> the </w:t>
      </w:r>
      <w:r w:rsidR="003B0BC6">
        <w:rPr>
          <w:color w:val="000000"/>
        </w:rPr>
        <w:t>R</w:t>
      </w:r>
      <w:r w:rsidR="003B0BC6" w:rsidRPr="00D468BD">
        <w:rPr>
          <w:color w:val="000000"/>
        </w:rPr>
        <w:t xml:space="preserve">enter may be asked to </w:t>
      </w:r>
      <w:r w:rsidR="003B0BC6">
        <w:rPr>
          <w:color w:val="000000"/>
        </w:rPr>
        <w:t xml:space="preserve">immediately </w:t>
      </w:r>
      <w:r w:rsidR="003B0BC6" w:rsidRPr="00D468BD">
        <w:rPr>
          <w:color w:val="000000"/>
        </w:rPr>
        <w:t>clean the facility and vacate the premises</w:t>
      </w:r>
      <w:r w:rsidR="003B0BC6">
        <w:rPr>
          <w:color w:val="000000"/>
        </w:rPr>
        <w:t xml:space="preserve"> without refund</w:t>
      </w:r>
      <w:r w:rsidR="003B0BC6" w:rsidRPr="00D468BD">
        <w:rPr>
          <w:color w:val="000000"/>
        </w:rPr>
        <w:t>.</w:t>
      </w:r>
      <w:r w:rsidR="003B0BC6">
        <w:rPr>
          <w:color w:val="000000"/>
        </w:rPr>
        <w:t xml:space="preserve"> </w:t>
      </w:r>
    </w:p>
    <w:p w:rsidR="00413238" w:rsidRPr="00D468BD" w:rsidRDefault="00413238" w:rsidP="00413238">
      <w:pPr>
        <w:pStyle w:val="NormalWeb"/>
        <w:rPr>
          <w:color w:val="000000"/>
        </w:rPr>
      </w:pPr>
      <w:r>
        <w:rPr>
          <w:color w:val="000000"/>
        </w:rPr>
        <w:t xml:space="preserve">The Renter shall not allow, permit or in any manner provide alcoholic beverages in the Community Center or on the grounds of the Community Center without prior written approval of the Board of Selectman of the Town, which approval may by withheld by the Town in its sole </w:t>
      </w:r>
      <w:r>
        <w:rPr>
          <w:color w:val="000000"/>
        </w:rPr>
        <w:lastRenderedPageBreak/>
        <w:t>and absolute discretion</w:t>
      </w:r>
      <w:r w:rsidR="003B0BC6">
        <w:rPr>
          <w:color w:val="000000"/>
        </w:rPr>
        <w:t xml:space="preserve">. </w:t>
      </w:r>
      <w:r>
        <w:rPr>
          <w:color w:val="000000"/>
        </w:rPr>
        <w:t>Any such approval shall require the Renter to provide a single event liquor insurance policy in a form and amount as determined by the Board of Selectman, and an appropriate liquor permit from the State of Connecticut.</w:t>
      </w:r>
    </w:p>
    <w:p w:rsidR="00413238" w:rsidRDefault="00413238" w:rsidP="00413238">
      <w:pPr>
        <w:pStyle w:val="NormalWeb"/>
        <w:rPr>
          <w:color w:val="000000"/>
        </w:rPr>
      </w:pPr>
      <w:r w:rsidRPr="001162E8">
        <w:rPr>
          <w:color w:val="000000"/>
        </w:rPr>
        <w:t xml:space="preserve">The </w:t>
      </w:r>
      <w:r>
        <w:rPr>
          <w:color w:val="000000"/>
        </w:rPr>
        <w:t>Renter</w:t>
      </w:r>
      <w:r w:rsidRPr="001162E8">
        <w:rPr>
          <w:color w:val="000000"/>
        </w:rPr>
        <w:t xml:space="preserve"> agrees to indemnify and hold the Town and </w:t>
      </w:r>
      <w:r>
        <w:rPr>
          <w:color w:val="000000"/>
        </w:rPr>
        <w:t>its</w:t>
      </w:r>
      <w:r w:rsidRPr="001162E8">
        <w:rPr>
          <w:color w:val="000000"/>
        </w:rPr>
        <w:t xml:space="preserve"> agents, servants, employees</w:t>
      </w:r>
      <w:r>
        <w:rPr>
          <w:color w:val="000000"/>
        </w:rPr>
        <w:t xml:space="preserve">, </w:t>
      </w:r>
      <w:r w:rsidRPr="001162E8">
        <w:rPr>
          <w:color w:val="000000"/>
        </w:rPr>
        <w:t xml:space="preserve">successor and assigns from any and all claims, </w:t>
      </w:r>
      <w:r>
        <w:rPr>
          <w:color w:val="000000"/>
        </w:rPr>
        <w:t xml:space="preserve">third party claims, </w:t>
      </w:r>
      <w:r w:rsidRPr="001162E8">
        <w:rPr>
          <w:color w:val="000000"/>
        </w:rPr>
        <w:t>losses</w:t>
      </w:r>
      <w:r>
        <w:rPr>
          <w:color w:val="000000"/>
        </w:rPr>
        <w:t>, d</w:t>
      </w:r>
      <w:r w:rsidRPr="001162E8">
        <w:rPr>
          <w:color w:val="000000"/>
        </w:rPr>
        <w:t>amages</w:t>
      </w:r>
      <w:r>
        <w:rPr>
          <w:color w:val="000000"/>
        </w:rPr>
        <w:t>, costs and/or expenses</w:t>
      </w:r>
      <w:r w:rsidRPr="001162E8">
        <w:rPr>
          <w:color w:val="000000"/>
        </w:rPr>
        <w:t xml:space="preserve"> </w:t>
      </w:r>
      <w:r>
        <w:rPr>
          <w:color w:val="000000"/>
        </w:rPr>
        <w:t xml:space="preserve">which the Town may suffer </w:t>
      </w:r>
      <w:r w:rsidRPr="001162E8">
        <w:rPr>
          <w:color w:val="000000"/>
        </w:rPr>
        <w:t xml:space="preserve">arising out of or in any way related to the </w:t>
      </w:r>
      <w:r>
        <w:rPr>
          <w:color w:val="000000"/>
        </w:rPr>
        <w:t>Renter’s</w:t>
      </w:r>
      <w:r w:rsidRPr="001162E8">
        <w:rPr>
          <w:color w:val="000000"/>
        </w:rPr>
        <w:t xml:space="preserve"> use of the </w:t>
      </w:r>
      <w:r>
        <w:rPr>
          <w:color w:val="000000"/>
        </w:rPr>
        <w:t xml:space="preserve">Community Center, </w:t>
      </w:r>
      <w:r w:rsidRPr="001162E8">
        <w:rPr>
          <w:color w:val="000000"/>
        </w:rPr>
        <w:t xml:space="preserve">and any act or omissions of the </w:t>
      </w:r>
      <w:r>
        <w:rPr>
          <w:color w:val="000000"/>
        </w:rPr>
        <w:t xml:space="preserve">Renter, </w:t>
      </w:r>
      <w:r w:rsidRPr="001162E8">
        <w:rPr>
          <w:color w:val="000000"/>
        </w:rPr>
        <w:t>its agents, servants, employees, guests and/or invitees.</w:t>
      </w:r>
    </w:p>
    <w:p w:rsidR="00413238" w:rsidRPr="00497442" w:rsidRDefault="00413238" w:rsidP="00413238">
      <w:pPr>
        <w:pStyle w:val="NormalWeb"/>
        <w:rPr>
          <w:color w:val="000000"/>
        </w:rPr>
      </w:pPr>
      <w:r w:rsidRPr="00497442">
        <w:rPr>
          <w:color w:val="000000"/>
        </w:rPr>
        <w:t xml:space="preserve">The Town expressly reserves the right in its sole discretion to amend the </w:t>
      </w:r>
      <w:r>
        <w:rPr>
          <w:color w:val="000000"/>
        </w:rPr>
        <w:t>Renter’s i</w:t>
      </w:r>
      <w:r w:rsidRPr="00497442">
        <w:rPr>
          <w:color w:val="000000"/>
        </w:rPr>
        <w:t xml:space="preserve">nsurance </w:t>
      </w:r>
      <w:r>
        <w:rPr>
          <w:color w:val="000000"/>
        </w:rPr>
        <w:t>c</w:t>
      </w:r>
      <w:r w:rsidRPr="00497442">
        <w:rPr>
          <w:color w:val="000000"/>
        </w:rPr>
        <w:t>overage</w:t>
      </w:r>
      <w:r>
        <w:rPr>
          <w:color w:val="000000"/>
        </w:rPr>
        <w:t xml:space="preserve"> requirement</w:t>
      </w:r>
      <w:r w:rsidRPr="00497442">
        <w:rPr>
          <w:color w:val="000000"/>
        </w:rPr>
        <w:t xml:space="preserve"> and/or to require additional insurance coverage(s).</w:t>
      </w:r>
    </w:p>
    <w:p w:rsidR="00413238" w:rsidRPr="005B0016" w:rsidRDefault="00413238" w:rsidP="00413238">
      <w:pPr>
        <w:pStyle w:val="NormalWeb"/>
        <w:rPr>
          <w:color w:val="000000"/>
        </w:rPr>
      </w:pPr>
      <w:r w:rsidRPr="005B0016">
        <w:rPr>
          <w:color w:val="000000"/>
        </w:rPr>
        <w:t xml:space="preserve">The provisions of this </w:t>
      </w:r>
      <w:r w:rsidR="00FF0BC9">
        <w:rPr>
          <w:color w:val="000000"/>
        </w:rPr>
        <w:t>contract</w:t>
      </w:r>
      <w:bookmarkStart w:id="0" w:name="_GoBack"/>
      <w:bookmarkEnd w:id="0"/>
      <w:r w:rsidRPr="005B0016">
        <w:rPr>
          <w:color w:val="000000"/>
        </w:rPr>
        <w:t xml:space="preserve"> are severable, and if any provision shall be determined to be invalid or unenforceable, the provision shall be enforced to the extent permitted by law and, to the extent any provision or portion thereof remains unenforceable or invalid, it shall be severed from this Agreement and the remainder of the Agreement shall be valid and enforced to the fullest extent permitted by the law.</w:t>
      </w:r>
    </w:p>
    <w:sectPr w:rsidR="00413238" w:rsidRPr="005B0016" w:rsidSect="00BF1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5F" w:rsidRDefault="00CC485F" w:rsidP="004A61E9">
      <w:pPr>
        <w:spacing w:after="0" w:line="240" w:lineRule="auto"/>
      </w:pPr>
      <w:r>
        <w:separator/>
      </w:r>
    </w:p>
  </w:endnote>
  <w:endnote w:type="continuationSeparator" w:id="0">
    <w:p w:rsidR="00CC485F" w:rsidRDefault="00CC485F" w:rsidP="004A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5F" w:rsidRDefault="00CC485F" w:rsidP="004A61E9">
      <w:pPr>
        <w:spacing w:after="0" w:line="240" w:lineRule="auto"/>
      </w:pPr>
      <w:r>
        <w:separator/>
      </w:r>
    </w:p>
  </w:footnote>
  <w:footnote w:type="continuationSeparator" w:id="0">
    <w:p w:rsidR="00CC485F" w:rsidRDefault="00CC485F" w:rsidP="004A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13C0"/>
    <w:multiLevelType w:val="hybridMultilevel"/>
    <w:tmpl w:val="11AA093C"/>
    <w:lvl w:ilvl="0" w:tplc="B4662B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9"/>
    <w:rsid w:val="000030FB"/>
    <w:rsid w:val="00036F38"/>
    <w:rsid w:val="00047B29"/>
    <w:rsid w:val="0007434D"/>
    <w:rsid w:val="00087514"/>
    <w:rsid w:val="000A2E8C"/>
    <w:rsid w:val="000C2856"/>
    <w:rsid w:val="000D6333"/>
    <w:rsid w:val="001351AA"/>
    <w:rsid w:val="0015230D"/>
    <w:rsid w:val="00164A38"/>
    <w:rsid w:val="001F3B6D"/>
    <w:rsid w:val="00200A38"/>
    <w:rsid w:val="00203A24"/>
    <w:rsid w:val="00292509"/>
    <w:rsid w:val="003248E8"/>
    <w:rsid w:val="00325595"/>
    <w:rsid w:val="00327545"/>
    <w:rsid w:val="003477DF"/>
    <w:rsid w:val="0038482D"/>
    <w:rsid w:val="003B0BC6"/>
    <w:rsid w:val="003C139F"/>
    <w:rsid w:val="003F1594"/>
    <w:rsid w:val="00413238"/>
    <w:rsid w:val="00426E28"/>
    <w:rsid w:val="004303E0"/>
    <w:rsid w:val="0043553A"/>
    <w:rsid w:val="004A61E9"/>
    <w:rsid w:val="004B32F7"/>
    <w:rsid w:val="004B36DC"/>
    <w:rsid w:val="005137ED"/>
    <w:rsid w:val="00526EFC"/>
    <w:rsid w:val="005372E1"/>
    <w:rsid w:val="0054042B"/>
    <w:rsid w:val="0054385F"/>
    <w:rsid w:val="00596265"/>
    <w:rsid w:val="005A18FB"/>
    <w:rsid w:val="005E1DB6"/>
    <w:rsid w:val="0064132C"/>
    <w:rsid w:val="00643265"/>
    <w:rsid w:val="00653445"/>
    <w:rsid w:val="00655A49"/>
    <w:rsid w:val="006842C6"/>
    <w:rsid w:val="006A7BB7"/>
    <w:rsid w:val="007637F0"/>
    <w:rsid w:val="00813B44"/>
    <w:rsid w:val="008C3144"/>
    <w:rsid w:val="00925C88"/>
    <w:rsid w:val="00932BEB"/>
    <w:rsid w:val="009363AA"/>
    <w:rsid w:val="00943BB1"/>
    <w:rsid w:val="00997993"/>
    <w:rsid w:val="009B353C"/>
    <w:rsid w:val="00A553B9"/>
    <w:rsid w:val="00AA2429"/>
    <w:rsid w:val="00AB42CB"/>
    <w:rsid w:val="00BD2D46"/>
    <w:rsid w:val="00BE69A6"/>
    <w:rsid w:val="00BF1B06"/>
    <w:rsid w:val="00C02707"/>
    <w:rsid w:val="00C37B1D"/>
    <w:rsid w:val="00C471ED"/>
    <w:rsid w:val="00C6431E"/>
    <w:rsid w:val="00CB11D1"/>
    <w:rsid w:val="00CC485F"/>
    <w:rsid w:val="00D06BB3"/>
    <w:rsid w:val="00D37B0F"/>
    <w:rsid w:val="00DA45E5"/>
    <w:rsid w:val="00E02A2C"/>
    <w:rsid w:val="00E67E80"/>
    <w:rsid w:val="00E729A2"/>
    <w:rsid w:val="00E86F48"/>
    <w:rsid w:val="00F560BA"/>
    <w:rsid w:val="00F60602"/>
    <w:rsid w:val="00F76F4A"/>
    <w:rsid w:val="00FE1A74"/>
    <w:rsid w:val="00FF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E9"/>
  </w:style>
  <w:style w:type="paragraph" w:styleId="Footer">
    <w:name w:val="footer"/>
    <w:basedOn w:val="Normal"/>
    <w:link w:val="FooterChar"/>
    <w:uiPriority w:val="99"/>
    <w:unhideWhenUsed/>
    <w:rsid w:val="004A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E9"/>
  </w:style>
  <w:style w:type="paragraph" w:styleId="BalloonText">
    <w:name w:val="Balloon Text"/>
    <w:basedOn w:val="Normal"/>
    <w:link w:val="BalloonTextChar"/>
    <w:uiPriority w:val="99"/>
    <w:semiHidden/>
    <w:unhideWhenUsed/>
    <w:rsid w:val="004A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9"/>
    <w:rPr>
      <w:rFonts w:ascii="Tahoma" w:hAnsi="Tahoma" w:cs="Tahoma"/>
      <w:sz w:val="16"/>
      <w:szCs w:val="16"/>
    </w:rPr>
  </w:style>
  <w:style w:type="character" w:styleId="Hyperlink">
    <w:name w:val="Hyperlink"/>
    <w:basedOn w:val="DefaultParagraphFont"/>
    <w:uiPriority w:val="99"/>
    <w:unhideWhenUsed/>
    <w:rsid w:val="0054042B"/>
    <w:rPr>
      <w:color w:val="0000FF" w:themeColor="hyperlink"/>
      <w:u w:val="single"/>
    </w:rPr>
  </w:style>
  <w:style w:type="character" w:styleId="FollowedHyperlink">
    <w:name w:val="FollowedHyperlink"/>
    <w:basedOn w:val="DefaultParagraphFont"/>
    <w:uiPriority w:val="99"/>
    <w:semiHidden/>
    <w:unhideWhenUsed/>
    <w:rsid w:val="00047B29"/>
    <w:rPr>
      <w:color w:val="800080" w:themeColor="followedHyperlink"/>
      <w:u w:val="single"/>
    </w:rPr>
  </w:style>
  <w:style w:type="paragraph" w:styleId="NormalWeb">
    <w:name w:val="Normal (Web)"/>
    <w:basedOn w:val="Normal"/>
    <w:uiPriority w:val="99"/>
    <w:unhideWhenUsed/>
    <w:rsid w:val="004132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A45E5"/>
    <w:rPr>
      <w:color w:val="808080"/>
    </w:rPr>
  </w:style>
  <w:style w:type="paragraph" w:styleId="ListParagraph">
    <w:name w:val="List Paragraph"/>
    <w:basedOn w:val="Normal"/>
    <w:uiPriority w:val="34"/>
    <w:qFormat/>
    <w:rsid w:val="00641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E9"/>
  </w:style>
  <w:style w:type="paragraph" w:styleId="Footer">
    <w:name w:val="footer"/>
    <w:basedOn w:val="Normal"/>
    <w:link w:val="FooterChar"/>
    <w:uiPriority w:val="99"/>
    <w:unhideWhenUsed/>
    <w:rsid w:val="004A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E9"/>
  </w:style>
  <w:style w:type="paragraph" w:styleId="BalloonText">
    <w:name w:val="Balloon Text"/>
    <w:basedOn w:val="Normal"/>
    <w:link w:val="BalloonTextChar"/>
    <w:uiPriority w:val="99"/>
    <w:semiHidden/>
    <w:unhideWhenUsed/>
    <w:rsid w:val="004A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9"/>
    <w:rPr>
      <w:rFonts w:ascii="Tahoma" w:hAnsi="Tahoma" w:cs="Tahoma"/>
      <w:sz w:val="16"/>
      <w:szCs w:val="16"/>
    </w:rPr>
  </w:style>
  <w:style w:type="character" w:styleId="Hyperlink">
    <w:name w:val="Hyperlink"/>
    <w:basedOn w:val="DefaultParagraphFont"/>
    <w:uiPriority w:val="99"/>
    <w:unhideWhenUsed/>
    <w:rsid w:val="0054042B"/>
    <w:rPr>
      <w:color w:val="0000FF" w:themeColor="hyperlink"/>
      <w:u w:val="single"/>
    </w:rPr>
  </w:style>
  <w:style w:type="character" w:styleId="FollowedHyperlink">
    <w:name w:val="FollowedHyperlink"/>
    <w:basedOn w:val="DefaultParagraphFont"/>
    <w:uiPriority w:val="99"/>
    <w:semiHidden/>
    <w:unhideWhenUsed/>
    <w:rsid w:val="00047B29"/>
    <w:rPr>
      <w:color w:val="800080" w:themeColor="followedHyperlink"/>
      <w:u w:val="single"/>
    </w:rPr>
  </w:style>
  <w:style w:type="paragraph" w:styleId="NormalWeb">
    <w:name w:val="Normal (Web)"/>
    <w:basedOn w:val="Normal"/>
    <w:uiPriority w:val="99"/>
    <w:unhideWhenUsed/>
    <w:rsid w:val="004132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A45E5"/>
    <w:rPr>
      <w:color w:val="808080"/>
    </w:rPr>
  </w:style>
  <w:style w:type="paragraph" w:styleId="ListParagraph">
    <w:name w:val="List Paragraph"/>
    <w:basedOn w:val="Normal"/>
    <w:uiPriority w:val="34"/>
    <w:qFormat/>
    <w:rsid w:val="0064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5019">
      <w:bodyDiv w:val="1"/>
      <w:marLeft w:val="0"/>
      <w:marRight w:val="0"/>
      <w:marTop w:val="0"/>
      <w:marBottom w:val="0"/>
      <w:divBdr>
        <w:top w:val="none" w:sz="0" w:space="0" w:color="auto"/>
        <w:left w:val="none" w:sz="0" w:space="0" w:color="auto"/>
        <w:bottom w:val="none" w:sz="0" w:space="0" w:color="auto"/>
        <w:right w:val="none" w:sz="0" w:space="0" w:color="auto"/>
      </w:divBdr>
      <w:divsChild>
        <w:div w:id="89158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3123ED-E7CA-4707-B5D9-F93E161F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Miller</dc:creator>
  <cp:lastModifiedBy>Tara Miller</cp:lastModifiedBy>
  <cp:revision>3</cp:revision>
  <cp:lastPrinted>2015-07-22T19:14:00Z</cp:lastPrinted>
  <dcterms:created xsi:type="dcterms:W3CDTF">2017-02-13T20:47:00Z</dcterms:created>
  <dcterms:modified xsi:type="dcterms:W3CDTF">2017-02-13T20:48:00Z</dcterms:modified>
</cp:coreProperties>
</file>